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:rsidTr="003F2E40">
        <w:trPr>
          <w:trHeight w:val="387"/>
        </w:trPr>
        <w:tc>
          <w:tcPr>
            <w:tcW w:w="4595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:rsidTr="003F2E40">
        <w:trPr>
          <w:trHeight w:val="597"/>
        </w:trPr>
        <w:tc>
          <w:tcPr>
            <w:tcW w:w="4595" w:type="dxa"/>
          </w:tcPr>
          <w:p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:rsidTr="003F2E40">
        <w:trPr>
          <w:trHeight w:val="290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:rsidTr="003F2E40">
        <w:trPr>
          <w:trHeight w:val="581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2021 - 2023</w:t>
            </w:r>
            <w:proofErr w:type="gramEnd"/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:rsidTr="003F2E40">
        <w:trPr>
          <w:trHeight w:val="290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:rsidTr="003F2E40">
        <w:trPr>
          <w:trHeight w:val="597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:rsidTr="003F2E40">
        <w:trPr>
          <w:trHeight w:val="581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2021 – 2023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C51BB8" w:rsidRPr="001F4F94" w:rsidTr="003F2E40">
        <w:trPr>
          <w:trHeight w:val="581"/>
        </w:trPr>
        <w:tc>
          <w:tcPr>
            <w:tcW w:w="4595" w:type="dxa"/>
          </w:tcPr>
          <w:p w:rsidR="00C51BB8" w:rsidRDefault="00C51BB8" w:rsidP="00C51BB8">
            <w:pPr>
              <w:pStyle w:val="Normlnweb"/>
              <w:jc w:val="both"/>
            </w:pPr>
            <w:r>
              <w:t xml:space="preserve">Rozpočtové opatření č.2/2020  </w:t>
            </w:r>
          </w:p>
        </w:tc>
        <w:tc>
          <w:tcPr>
            <w:tcW w:w="1884" w:type="dxa"/>
          </w:tcPr>
          <w:p w:rsidR="00C51BB8" w:rsidRDefault="00C51BB8" w:rsidP="00C51BB8">
            <w:pPr>
              <w:pStyle w:val="Normlnweb"/>
              <w:jc w:val="both"/>
            </w:pPr>
            <w:r>
              <w:t>6.5.2020     S</w:t>
            </w:r>
          </w:p>
        </w:tc>
        <w:tc>
          <w:tcPr>
            <w:tcW w:w="1566" w:type="dxa"/>
          </w:tcPr>
          <w:p w:rsidR="00C51BB8" w:rsidRDefault="00C51BB8" w:rsidP="00C51BB8">
            <w:pPr>
              <w:pStyle w:val="Normlnweb"/>
              <w:jc w:val="both"/>
            </w:pPr>
            <w:r>
              <w:t>28.5.2020</w:t>
            </w:r>
          </w:p>
        </w:tc>
        <w:tc>
          <w:tcPr>
            <w:tcW w:w="1329" w:type="dxa"/>
          </w:tcPr>
          <w:p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:rsidTr="003F2E40">
        <w:trPr>
          <w:trHeight w:val="581"/>
        </w:trPr>
        <w:tc>
          <w:tcPr>
            <w:tcW w:w="4595" w:type="dxa"/>
          </w:tcPr>
          <w:p w:rsidR="00C51BB8" w:rsidRDefault="00C51BB8" w:rsidP="00C51BB8">
            <w:pPr>
              <w:pStyle w:val="Normlnweb"/>
              <w:jc w:val="both"/>
            </w:pPr>
            <w:r>
              <w:t>Návrh závěrečného účtu obce Křepice za rok 2019</w:t>
            </w:r>
          </w:p>
        </w:tc>
        <w:tc>
          <w:tcPr>
            <w:tcW w:w="1884" w:type="dxa"/>
          </w:tcPr>
          <w:p w:rsidR="00C51BB8" w:rsidRDefault="00C51BB8" w:rsidP="00C51BB8">
            <w:pPr>
              <w:pStyle w:val="Normlnweb"/>
              <w:jc w:val="both"/>
            </w:pPr>
          </w:p>
        </w:tc>
        <w:tc>
          <w:tcPr>
            <w:tcW w:w="1566" w:type="dxa"/>
          </w:tcPr>
          <w:p w:rsidR="00C51BB8" w:rsidRDefault="00C51BB8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329" w:type="dxa"/>
          </w:tcPr>
          <w:p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:rsidTr="003F2E40">
        <w:trPr>
          <w:trHeight w:val="581"/>
        </w:trPr>
        <w:tc>
          <w:tcPr>
            <w:tcW w:w="4595" w:type="dxa"/>
          </w:tcPr>
          <w:p w:rsidR="00C51BB8" w:rsidRDefault="00C51BB8" w:rsidP="00C51BB8">
            <w:pPr>
              <w:pStyle w:val="Normlnweb"/>
              <w:jc w:val="both"/>
            </w:pPr>
          </w:p>
        </w:tc>
        <w:tc>
          <w:tcPr>
            <w:tcW w:w="1884" w:type="dxa"/>
          </w:tcPr>
          <w:p w:rsidR="00C51BB8" w:rsidRDefault="00C51BB8" w:rsidP="00C51BB8">
            <w:pPr>
              <w:pStyle w:val="Normlnweb"/>
              <w:jc w:val="both"/>
            </w:pPr>
          </w:p>
        </w:tc>
        <w:tc>
          <w:tcPr>
            <w:tcW w:w="1566" w:type="dxa"/>
          </w:tcPr>
          <w:p w:rsidR="00C51BB8" w:rsidRDefault="00C51BB8" w:rsidP="00C51BB8">
            <w:pPr>
              <w:pStyle w:val="Normlnweb"/>
              <w:jc w:val="both"/>
            </w:pPr>
          </w:p>
        </w:tc>
        <w:tc>
          <w:tcPr>
            <w:tcW w:w="1329" w:type="dxa"/>
          </w:tcPr>
          <w:p w:rsidR="00C51BB8" w:rsidRPr="001F4F94" w:rsidRDefault="00C51BB8" w:rsidP="00C51BB8">
            <w:pPr>
              <w:pStyle w:val="Normlnweb"/>
              <w:jc w:val="both"/>
            </w:pPr>
          </w:p>
        </w:tc>
      </w:tr>
    </w:tbl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F4F94"/>
    <w:rsid w:val="002D6AA7"/>
    <w:rsid w:val="002F15BE"/>
    <w:rsid w:val="0033128F"/>
    <w:rsid w:val="003F2E40"/>
    <w:rsid w:val="004439CE"/>
    <w:rsid w:val="00455D84"/>
    <w:rsid w:val="00460E0A"/>
    <w:rsid w:val="00481FEA"/>
    <w:rsid w:val="004B4921"/>
    <w:rsid w:val="00514E8A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C51BB8"/>
    <w:rsid w:val="00D2798D"/>
    <w:rsid w:val="00D91485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1D4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2020-02-18T07:29:00Z</cp:lastPrinted>
  <dcterms:created xsi:type="dcterms:W3CDTF">2020-07-24T11:27:00Z</dcterms:created>
  <dcterms:modified xsi:type="dcterms:W3CDTF">2020-07-24T11:27:00Z</dcterms:modified>
</cp:coreProperties>
</file>